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68" w:rsidRPr="00D120FF" w:rsidRDefault="001A1A1B" w:rsidP="00D120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120FF">
        <w:rPr>
          <w:rFonts w:ascii="Times New Roman" w:hAnsi="Times New Roman" w:cs="Times New Roman"/>
          <w:b/>
          <w:sz w:val="32"/>
          <w:szCs w:val="32"/>
        </w:rPr>
        <w:t>Обеспеченность учебной и учебно - методической литературой МБУДО «МДШИ»</w:t>
      </w:r>
    </w:p>
    <w:p w:rsidR="001A1A1B" w:rsidRPr="00D120FF" w:rsidRDefault="001A1A1B" w:rsidP="00D1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FF">
        <w:rPr>
          <w:rFonts w:ascii="Times New Roman" w:hAnsi="Times New Roman" w:cs="Times New Roman"/>
          <w:b/>
          <w:sz w:val="24"/>
          <w:szCs w:val="24"/>
        </w:rPr>
        <w:t>Фонотека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7229"/>
        <w:gridCol w:w="1418"/>
      </w:tblGrid>
      <w:tr w:rsidR="001A1A1B" w:rsidRPr="00D120FF" w:rsidTr="00C1219D">
        <w:tc>
          <w:tcPr>
            <w:tcW w:w="95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Наименование книги, автор</w:t>
            </w:r>
          </w:p>
        </w:tc>
        <w:tc>
          <w:tcPr>
            <w:tcW w:w="1418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1A1A1B" w:rsidRPr="00D120FF" w:rsidRDefault="001A1A1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Ф. Яруллин «Йорэк жыры»</w:t>
            </w:r>
          </w:p>
        </w:tc>
        <w:tc>
          <w:tcPr>
            <w:tcW w:w="1418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ЛаПримавера</w:t>
            </w:r>
          </w:p>
        </w:tc>
        <w:tc>
          <w:tcPr>
            <w:tcW w:w="1418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Музыкаль элифба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 Газиев «Жырга эверелгэн»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М. Шэмсетдинова «Багышлау»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Созвездие-йолдызлык. Лучшие песни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A1B" w:rsidRPr="00D120FF" w:rsidTr="00C1219D">
        <w:tc>
          <w:tcPr>
            <w:tcW w:w="95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1A1A1B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 Галиева «Гомерлэрне улмэс жыр итик»</w:t>
            </w:r>
          </w:p>
        </w:tc>
        <w:tc>
          <w:tcPr>
            <w:tcW w:w="1418" w:type="dxa"/>
          </w:tcPr>
          <w:p w:rsidR="001A1A1B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С. Сэйдэш «Татар музыкасы фольклор хрестоматиясы»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 Шакиров «Язмышым»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А.Арсланов «Милли фажигэ»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Песни и романсы татарских композиторов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Р. Валиев жырлары «Мин бит синсез торалмам»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FB1DE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Р.Валиев жырлары «Яшьлек ядкаре»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Х.Такташ «Куренекле шэхеслэр жыелышы»</w:t>
            </w:r>
          </w:p>
        </w:tc>
        <w:tc>
          <w:tcPr>
            <w:tcW w:w="1418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E773A1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С.И. Раимова «Татар музыкасы»</w:t>
            </w:r>
          </w:p>
        </w:tc>
        <w:tc>
          <w:tcPr>
            <w:tcW w:w="1418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«Сойлэймэн доньясы»</w:t>
            </w:r>
          </w:p>
        </w:tc>
        <w:tc>
          <w:tcPr>
            <w:tcW w:w="1418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1DE0" w:rsidRPr="00D120FF" w:rsidTr="00C1219D">
        <w:tc>
          <w:tcPr>
            <w:tcW w:w="95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Н. Жиханов «Нэни йорэккэ зур булэк»</w:t>
            </w:r>
          </w:p>
        </w:tc>
        <w:tc>
          <w:tcPr>
            <w:tcW w:w="1418" w:type="dxa"/>
          </w:tcPr>
          <w:p w:rsidR="00FB1DE0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1A1B" w:rsidRPr="00D120FF" w:rsidRDefault="007362D6" w:rsidP="00D1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FF">
        <w:rPr>
          <w:rFonts w:ascii="Times New Roman" w:hAnsi="Times New Roman" w:cs="Times New Roman"/>
          <w:b/>
          <w:sz w:val="24"/>
          <w:szCs w:val="24"/>
        </w:rPr>
        <w:t>Музыкальная литература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6"/>
        <w:gridCol w:w="7365"/>
        <w:gridCol w:w="1240"/>
      </w:tblGrid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Письма Н.Г.Жиганова к С.А. Жигановой</w:t>
            </w:r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Симфоническое творчество Н. Жиганова</w:t>
            </w:r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Песенная культура татар Волго-Камья</w:t>
            </w:r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Л.Латыпова «Они в моей памяти»</w:t>
            </w:r>
          </w:p>
        </w:tc>
        <w:tc>
          <w:tcPr>
            <w:tcW w:w="1240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5" w:type="dxa"/>
          </w:tcPr>
          <w:p w:rsidR="007362D6" w:rsidRPr="00D120FF" w:rsidRDefault="007362D6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Ю.П.Исамбей</w:t>
            </w:r>
            <w:r w:rsidR="00BC6FAC"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«Словарь муз-ции произведений татарских композиторов</w:t>
            </w:r>
          </w:p>
        </w:tc>
        <w:tc>
          <w:tcPr>
            <w:tcW w:w="1240" w:type="dxa"/>
          </w:tcPr>
          <w:p w:rsidR="007362D6" w:rsidRPr="00D120FF" w:rsidRDefault="00D120FF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5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В.Спиридонова «Вопросы формообразования в музыкальном исполнительстве</w:t>
            </w:r>
          </w:p>
        </w:tc>
        <w:tc>
          <w:tcPr>
            <w:tcW w:w="1240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5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 Альмухаметов и С. Габаши в Казани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65" w:type="dxa"/>
          </w:tcPr>
          <w:p w:rsidR="007362D6" w:rsidRPr="00D120FF" w:rsidRDefault="00BC6FA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В.П.Леванов «Вопросы эстетического восприятия на хоровых отделениях детских музыкальных школ»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М. Нигмедзянов «Татарская народная музыка»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И.Домогацкая «Музыкальные прописи для детей» 3-5 лет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В.М.Спиридонова «Некоторые вопросы содержания и организации педагогической практики на отделении музыкального училища»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 Фридкли «Практическое руководство по музыкальной грамотности»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Д.М.Исхакох «Сез яраткан жырлар»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Опер. либретто «Зарубежная опера»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Восприятие метроритмичных наводнений на ударных (сольфеджио)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65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А.Бушен «Молодой Верди»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E10B89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65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Оперные либретто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2D6" w:rsidRPr="00D120FF" w:rsidTr="00C1219D">
        <w:tc>
          <w:tcPr>
            <w:tcW w:w="966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65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зарубежных стран</w:t>
            </w:r>
          </w:p>
        </w:tc>
        <w:tc>
          <w:tcPr>
            <w:tcW w:w="1240" w:type="dxa"/>
          </w:tcPr>
          <w:p w:rsidR="007362D6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З.Н.Сайдашева Песенная культура татар Волго-Камья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Г.Левашева «Музыкальные вечера»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М. Друскин «История зарубежной музыки»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М. Друскин «Музыкальная литература зарубежных стран»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C1219D">
        <w:tc>
          <w:tcPr>
            <w:tcW w:w="966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65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В.Р. Дулат-Алеев «Татарская музыкальная литература»</w:t>
            </w:r>
          </w:p>
        </w:tc>
        <w:tc>
          <w:tcPr>
            <w:tcW w:w="1240" w:type="dxa"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center" w:pos="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Р.Яхин «Йолдызлы кичлэр»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 xml:space="preserve">Л.Батыр-Болгари Сайра монлы сандугач 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Хрестоматия по программе музыки для общеобразовательных школ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Детская хоровое студия «Василиса»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В. Попов, П. Халабузарь «Хоровой класс»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И.Байтирэк «Шатлык нуры»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А.Шарафиев «Каен жиле»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Песни на стихи М. Джалиля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Е.Птичкин «Песня-твой верный друг»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Музыка из кинофильмов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И. Даулетшин « Уткэннэрем кайта жыр булып»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100 песен народов СССР, М. 1990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Бу донья балалары, К. 2001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Хрестоматия по советской музыкальной литературе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С.Сайдашев «Без кабызган утлар»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Р. Карухнишвили «Хоры для детей»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Н.Добровольская «Вокально-хоровые упражнения в детском хоре»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Л.Б-Болгари «Хэрефле шакмаклар»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Т. Мельникова «Водят дети хоровод»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Пушечникова С. «Хрестоматия по хоровому дирижированию»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И. Якупов «Бишек жыры»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C1219D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65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З. Хайретдин «Кич утырып сина жырлар яздым»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65" w:type="dxa"/>
          </w:tcPr>
          <w:p w:rsidR="00C1219D" w:rsidRPr="00C1219D" w:rsidRDefault="00C1219D" w:rsidP="00C12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Распевки. Хр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естоматия для вокалистов  (+CD)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сольного пения: вокальная практика. Метод. пособие для преподав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вокала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Начальное теоретико-практическо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руководство к изучению пения.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музыкально-певческог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 воспитания. Учебное пособие.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песню сочинил!   Я песню сочинил!  Без бумаги и чернил. Песни для голоса (хора)  и ф-но (мл.. ср., ст.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 Энтин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 Самое-самое! 20 лучших песен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 для детей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Малыши поют класси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ку. Тетрадь 2. Русская  музыка.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Малыши поют классику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Тетрадь 1. Зарубежная музыка.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Лучшее хором.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пособие по классу хора.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помощь хормейстеру. Популярная заруб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ежная музыка для детского хора.</w:t>
            </w: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66" w:type="dxa"/>
          </w:tcPr>
          <w:p w:rsidR="00C1219D" w:rsidRPr="00C1219D" w:rsidRDefault="00C1219D" w:rsidP="00C1219D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65" w:type="dxa"/>
          </w:tcPr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Белый парус надежды. Сборник песен  для детского хора  в сопр. </w:t>
            </w:r>
          </w:p>
          <w:p w:rsidR="00C1219D" w:rsidRPr="00D120FF" w:rsidRDefault="00C1219D" w:rsidP="00CE3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</w:tcPr>
          <w:p w:rsidR="00C1219D" w:rsidRPr="00C1219D" w:rsidRDefault="00C1219D" w:rsidP="00CE37DA">
            <w:pPr>
              <w:tabs>
                <w:tab w:val="left" w:pos="37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19D" w:rsidRPr="00D120FF" w:rsidRDefault="00C1219D" w:rsidP="00D120FF">
      <w:pPr>
        <w:rPr>
          <w:rFonts w:ascii="Times New Roman" w:hAnsi="Times New Roman" w:cs="Times New Roman"/>
          <w:sz w:val="24"/>
          <w:szCs w:val="24"/>
        </w:rPr>
      </w:pPr>
    </w:p>
    <w:p w:rsidR="00982A6B" w:rsidRPr="00D120FF" w:rsidRDefault="00982A6B" w:rsidP="00D1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0FF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tbl>
      <w:tblPr>
        <w:tblStyle w:val="a3"/>
        <w:tblW w:w="9930" w:type="dxa"/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600"/>
      </w:tblGrid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Л.В. Бражник, Д.Р. Загидуллина, «5 ступенек в музыку» учебник по сольфеджио г. Казань, 2001г.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М.А. Котляревская-Крафт, И.И. Москалькова, Л.Я. Байхан, «Сольфеджио» г. Ленинград, 1989г.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A6B" w:rsidRPr="00D120FF" w:rsidTr="00D120FF">
        <w:trPr>
          <w:trHeight w:val="49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В.В. Хвостенкос «Сольфеджио (одноголосное)» Выпуск </w:t>
            </w:r>
            <w:r w:rsidRPr="00D1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, г. Москва, 1961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A6B" w:rsidRPr="00D120FF" w:rsidTr="00D120FF">
        <w:trPr>
          <w:trHeight w:val="56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Л.В. Бражник, Д.Р. Загидуллина, «Музыкага 5 баскыч» сольфеджио буенча укыту-методик кулланма, Казан, 1997 ел.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A6B" w:rsidRPr="00D120FF" w:rsidTr="00D120FF">
        <w:trPr>
          <w:trHeight w:val="55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С.И. Р</w:t>
            </w:r>
            <w:r w:rsidRPr="00D1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әимова, “Сольфедҗио дәреләрендә татар музыкасы”, </w:t>
            </w: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Казан, 1993 ел.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Н. Баева, Т. Зебряк «Сольфеджио для1-2 классов ДМШ», г. Ленинград, 1981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Д. Ардентов «Музыкальная грамота и сольфеджио» для хоровых коллективов и художественной самодеятельности, 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Б. Калмыков, Г. Фридкин «Сольфеджио часть 2, двухголосие» г. Москва, 1975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 Арцышевский «Курс систематизированного сольфеджио» учебно-методическое пособие для учащихся 1-7 классов ДМШ, г. Москва, 1989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М.А. Котляревская-Крафт,  «Сольфеджио» г. Ленинград, 1989г.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2A6B" w:rsidRPr="00D120FF" w:rsidTr="00D120FF">
        <w:trPr>
          <w:trHeight w:val="58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 Фридкин «Чтение с листа на уроках сольфеджио», г. Москва, 1975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Е. Давыдова «Сольфеджио 5 класс», г. Москва, 1983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9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И.Русяева, «Одноголосные примеры для чтения с листа на уроках сольфеджио»  учебное-пособие, г. Москва, 1989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67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9D" w:rsidRPr="00D120FF" w:rsidRDefault="00C1219D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982A6B"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 Барабошкина «Со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льфеджио для второго класса ДМШ»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2A6B" w:rsidRPr="00D120FF" w:rsidTr="00D120FF">
        <w:trPr>
          <w:trHeight w:val="4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Т. Калужская «Сольфеджио для 6 классов ДМШ» учебное-пособие, г. Москва, 1988 г.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Ж. Металлиди, А.Перцовская, «Мы играем, сочиняем и поем» для 3 классов, 2014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Ж. Металлиди, А.Перцовская, «Мы играем, сочиняем и поем» для 4 классов, 2014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Ж. Металлиди, А.Перцовская, «Мы играем, сочиняем и поем» для 5 классов, 2003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Ж. Металлиди, А.Перцовская, «Мы играем, сочиняем и поем» для 6 классов, 2003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2A6B" w:rsidRPr="00D120FF" w:rsidTr="00D120FF">
        <w:trPr>
          <w:trHeight w:val="56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Ж. Металлиди, А.Перцовская, «Мы играем, сочиняем и поем» для 7 классов, 2003 г</w:t>
            </w:r>
          </w:p>
        </w:tc>
        <w:tc>
          <w:tcPr>
            <w:tcW w:w="1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A6B" w:rsidRPr="00D120FF" w:rsidRDefault="00982A6B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19D" w:rsidRDefault="00982A6B" w:rsidP="00D120FF">
      <w:pPr>
        <w:tabs>
          <w:tab w:val="left" w:pos="3757"/>
        </w:tabs>
        <w:rPr>
          <w:rFonts w:ascii="Times New Roman" w:hAnsi="Times New Roman" w:cs="Times New Roman"/>
          <w:sz w:val="24"/>
          <w:szCs w:val="24"/>
        </w:rPr>
      </w:pPr>
      <w:r w:rsidRPr="00D120FF">
        <w:rPr>
          <w:rFonts w:ascii="Times New Roman" w:hAnsi="Times New Roman" w:cs="Times New Roman"/>
          <w:sz w:val="24"/>
          <w:szCs w:val="24"/>
        </w:rPr>
        <w:tab/>
      </w:r>
    </w:p>
    <w:p w:rsidR="00982A6B" w:rsidRPr="00C1219D" w:rsidRDefault="00C1219D" w:rsidP="00C1219D">
      <w:pPr>
        <w:tabs>
          <w:tab w:val="left" w:pos="37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Скрипка</w:t>
      </w:r>
    </w:p>
    <w:tbl>
      <w:tblPr>
        <w:tblStyle w:val="a3"/>
        <w:tblpPr w:leftFromText="180" w:rightFromText="180" w:vertAnchor="text" w:horzAnchor="margin" w:tblpY="431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С. Кравченко «Нотная папка скрипача»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А. Григорян «Гаммы и арпеджио для скрипки»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Р.Крейцер. Этюды для скрипки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О.Тактакишвилли. Песни для скрипки и фортепиано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rPr>
          <w:trHeight w:val="411"/>
        </w:trPr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О.Пархоменко, В.Зельдис. Скрипка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Пьесы советских композиторов для скрипки и фортепиано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К.А.Фортунатов. Юный скрипач вып. 1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95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Этюды для скрипки 4 класс</w:t>
            </w:r>
          </w:p>
        </w:tc>
        <w:tc>
          <w:tcPr>
            <w:tcW w:w="2233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219D" w:rsidRDefault="00C1219D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C72A1E" w:rsidRPr="00C1219D" w:rsidRDefault="006110B5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19D">
        <w:rPr>
          <w:rFonts w:ascii="Times New Roman" w:hAnsi="Times New Roman" w:cs="Times New Roman"/>
          <w:b/>
          <w:sz w:val="24"/>
          <w:szCs w:val="24"/>
        </w:rPr>
        <w:lastRenderedPageBreak/>
        <w:t>Фортепиано</w:t>
      </w:r>
    </w:p>
    <w:tbl>
      <w:tblPr>
        <w:tblStyle w:val="a3"/>
        <w:tblW w:w="0" w:type="auto"/>
        <w:tblInd w:w="-1012" w:type="dxa"/>
        <w:tblLook w:val="04A0" w:firstRow="1" w:lastRow="0" w:firstColumn="1" w:lastColumn="0" w:noHBand="0" w:noVBand="1"/>
      </w:tblPr>
      <w:tblGrid>
        <w:gridCol w:w="978"/>
        <w:gridCol w:w="6379"/>
        <w:gridCol w:w="2214"/>
      </w:tblGrid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Пьесы для маленьких (мл., ср.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Бабушкин сундучок. Пьесы для ф-но (мл., ср.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Золотая лира. Хрестоматия популярных произведений для ф-но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Легкая музыка эпохи барокко. 1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Легкая музыка эпохи барокко. 2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Мое концертное выступление. Фортепианные пьесы. Тетрадь 1 (1-4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Мое концертное выступление. Фортепианные пьесы. Тетрадь 2 (1-4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Фортепианная техника в удовольствие. 2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Фортепианная техника в удовольствие. 3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Музыкальный марафон. Пьесы для ф-но в 4 руки. Новый репертуар (ДМШ, муз. колледж)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Нам не тесно и не скучно. Пьесы для ф-но в 4 и 6 рук. Выпуск 2 (ср., ст.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19D">
              <w:rPr>
                <w:rFonts w:ascii="Times New Roman" w:hAnsi="Times New Roman" w:cs="Times New Roman"/>
                <w:sz w:val="24"/>
                <w:szCs w:val="24"/>
              </w:rPr>
              <w:t>Музыкальный марафон. Пьесы для ф-но в 4 руки. Новый репертуар (ДМШ, муз. колледж)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для ф-но. Альбом 1 (1-2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переложения для ф-но. Альбом 3 (3-4 кл.)</w:t>
            </w:r>
          </w:p>
          <w:p w:rsidR="006110B5" w:rsidRPr="00C1219D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для ф-но. Альбом 4 (5-7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6110B5" w:rsidRPr="00C1219D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для ф-но. Альбом 5 (5-7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музыка  -  маленькому музыканту. Легкие переложен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для ф-но. Альбом 6 (5-7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Волшебная радуга. Пьесы для фортеп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иано и форт. ансамбля (ср. кл.)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 концертное выступление.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Форт. пьесы. Тетрадь 1 (1-4кл)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Мое концертное выступление. 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Форт. пьесы. Тетрадь 2 (ср. кл)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Мое концертное выступление. 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Форт. пьесы. Тетрадь 1 (ст. кл)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6110B5" w:rsidRPr="00D120FF" w:rsidRDefault="00C1219D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Фортепиано. Хрестоматия. 2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Фортепиано. Хрестома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тия. 3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6110B5" w:rsidRPr="00D120FF" w:rsidRDefault="00C1219D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Фортепиано. Хрестоматия. 4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6110B5" w:rsidRPr="00D120FF" w:rsidRDefault="00C1219D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Фортепиано. Хрестоматия. 5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 листа на уроках фортепиано.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Фортепианные ансамбли для детей. Произв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едения для ф-но в 4 руки. 3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Фортепианные ансамбли для детей. Произве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 для ф-но в 4 руки. 4 кл.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форте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пианного ансамбля. Первые шаги.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Легкие дуэты для 3-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струнной домры и ф-но. Тетрадь1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6110B5" w:rsidRPr="00D120FF" w:rsidRDefault="006110B5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Белый парус надежды. Сборник песен  </w:t>
            </w:r>
            <w:r w:rsidR="00C12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детского хора  в сопр. ф-но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379" w:type="dxa"/>
          </w:tcPr>
          <w:p w:rsidR="006110B5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А.Бетховен «Элизе» для фортепиано</w:t>
            </w:r>
          </w:p>
        </w:tc>
        <w:tc>
          <w:tcPr>
            <w:tcW w:w="2214" w:type="dxa"/>
          </w:tcPr>
          <w:p w:rsidR="006110B5" w:rsidRPr="00D120FF" w:rsidRDefault="00FB5084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10B5" w:rsidRPr="00D120FF" w:rsidTr="006110B5">
        <w:tc>
          <w:tcPr>
            <w:tcW w:w="978" w:type="dxa"/>
          </w:tcPr>
          <w:p w:rsidR="006110B5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6110B5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Р.Еникеева «Ике пьеса. Кич сагыш» для фортепиано</w:t>
            </w:r>
          </w:p>
        </w:tc>
        <w:tc>
          <w:tcPr>
            <w:tcW w:w="2214" w:type="dxa"/>
          </w:tcPr>
          <w:p w:rsidR="006110B5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Р.Еникеева «фортепиано очен балалар пьесалары»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.Луппов «Детский альбом №1»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Луппов «Детский альбом № 2»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Музафаров «Фортепиано очен эсэрлэр жыелмасы»</w:t>
            </w:r>
          </w:p>
        </w:tc>
        <w:tc>
          <w:tcPr>
            <w:tcW w:w="2214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Х. Валиуллин «Уйныйбызда жырлыйбызда»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Чайковский «Твори для фортепиано»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 Чайковский «Музыка для фортепиано»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Жиганов «Фрагменты из опер и балетов»</w:t>
            </w:r>
          </w:p>
        </w:tc>
        <w:tc>
          <w:tcPr>
            <w:tcW w:w="2214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Бетховен «Сонаты № 8 для фортепиано»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А.Шарафиев «Сандугачкай»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A11300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Домогацкая «Музыкальные прописи» (для малышей)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</w:tcPr>
          <w:p w:rsidR="00FB5084" w:rsidRPr="00D120FF" w:rsidRDefault="00FB5084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  <w:r w:rsidR="00A11300"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Мордасов «Сборник джазовых пьес» для фортепиано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5084" w:rsidRPr="00D120FF" w:rsidTr="006110B5">
        <w:tc>
          <w:tcPr>
            <w:tcW w:w="978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</w:tcPr>
          <w:p w:rsidR="00FB5084" w:rsidRPr="00D120FF" w:rsidRDefault="00611E09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Рахманинов «Шесть пьес»</w:t>
            </w:r>
          </w:p>
        </w:tc>
        <w:tc>
          <w:tcPr>
            <w:tcW w:w="2214" w:type="dxa"/>
          </w:tcPr>
          <w:p w:rsidR="00FB5084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Шуман «Альбом для юнешество»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Тимаки «Ежедневные упражнения пианиста»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Рахманинов «Шесть пьес»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Шестакович «Популярные пьесы» для фортепиано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Болдырев «Детский альбом для фортепиано»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300" w:rsidRPr="00D120FF" w:rsidTr="006110B5">
        <w:tc>
          <w:tcPr>
            <w:tcW w:w="978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:rsidR="00A11300" w:rsidRPr="00D120FF" w:rsidRDefault="00A11300" w:rsidP="00D120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Гнесина «Фортепианая азбука»</w:t>
            </w:r>
          </w:p>
        </w:tc>
        <w:tc>
          <w:tcPr>
            <w:tcW w:w="2214" w:type="dxa"/>
          </w:tcPr>
          <w:p w:rsidR="00A11300" w:rsidRPr="00D120FF" w:rsidRDefault="00C34AFC" w:rsidP="00D1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58E3" w:rsidRPr="00C1219D" w:rsidRDefault="000458E3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0B5" w:rsidRPr="00C1219D" w:rsidRDefault="00F1737F" w:rsidP="00C121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19D">
        <w:rPr>
          <w:rFonts w:ascii="Times New Roman" w:hAnsi="Times New Roman" w:cs="Times New Roman"/>
          <w:b/>
          <w:sz w:val="24"/>
          <w:szCs w:val="24"/>
        </w:rPr>
        <w:t>Отделение народных инструментов</w:t>
      </w:r>
    </w:p>
    <w:tbl>
      <w:tblPr>
        <w:tblStyle w:val="a3"/>
        <w:tblpPr w:leftFromText="180" w:rightFromText="180" w:vertAnchor="text" w:horzAnchor="page" w:tblpX="660" w:tblpY="144"/>
        <w:tblW w:w="0" w:type="auto"/>
        <w:tblLook w:val="04A0" w:firstRow="1" w:lastRow="0" w:firstColumn="1" w:lastColumn="0" w:noHBand="0" w:noVBand="1"/>
      </w:tblPr>
      <w:tblGrid>
        <w:gridCol w:w="1101"/>
        <w:gridCol w:w="5774"/>
        <w:gridCol w:w="2696"/>
      </w:tblGrid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Н.Давыдов «Инструментальные произведения для баяна»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Р.Г. Ахметшин «Баянда уйнарга ойрэн»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П.Серотюк «Хочу быть баянистом»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Гаврилов Л. Хрестоматия аккордеониста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Г. Левдокимов «Мой друг баян»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Первые шаги баяниста 31-35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Пьесы для ансамбля баянистов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 xml:space="preserve">Нотная папка №1 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Хрестоматия баяниста 5 кл детских музыкальных школ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Сонатины и вариации для баяна. Выпуск 7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Баян ансамбле очен пьесалары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Репертуар баяниста. Выпуск 21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Хрестоматия баяниста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Баян в музыкальной школе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19D" w:rsidRPr="00D120FF" w:rsidTr="00C1219D">
        <w:tc>
          <w:tcPr>
            <w:tcW w:w="1101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4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0FF">
              <w:rPr>
                <w:rFonts w:ascii="Times New Roman" w:hAnsi="Times New Roman" w:cs="Times New Roman"/>
                <w:sz w:val="24"/>
                <w:szCs w:val="24"/>
              </w:rPr>
              <w:t>Пьесы для оркестра баянистов. Выпуск 15</w:t>
            </w:r>
          </w:p>
        </w:tc>
        <w:tc>
          <w:tcPr>
            <w:tcW w:w="2696" w:type="dxa"/>
          </w:tcPr>
          <w:p w:rsidR="00C1219D" w:rsidRPr="00D120FF" w:rsidRDefault="00C1219D" w:rsidP="00C1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58E3" w:rsidRPr="00D120FF" w:rsidRDefault="000458E3" w:rsidP="00D120FF">
      <w:pPr>
        <w:rPr>
          <w:rFonts w:ascii="Times New Roman" w:hAnsi="Times New Roman" w:cs="Times New Roman"/>
          <w:sz w:val="24"/>
          <w:szCs w:val="24"/>
        </w:rPr>
      </w:pPr>
    </w:p>
    <w:p w:rsidR="00F1737F" w:rsidRPr="00D120FF" w:rsidRDefault="00F1737F" w:rsidP="00D120FF">
      <w:pPr>
        <w:rPr>
          <w:rFonts w:ascii="Times New Roman" w:hAnsi="Times New Roman" w:cs="Times New Roman"/>
          <w:sz w:val="24"/>
          <w:szCs w:val="24"/>
        </w:rPr>
      </w:pPr>
    </w:p>
    <w:p w:rsidR="006110B5" w:rsidRPr="00D120FF" w:rsidRDefault="006110B5" w:rsidP="00D120FF">
      <w:pPr>
        <w:rPr>
          <w:rFonts w:ascii="Times New Roman" w:hAnsi="Times New Roman" w:cs="Times New Roman"/>
          <w:sz w:val="24"/>
          <w:szCs w:val="24"/>
        </w:rPr>
      </w:pPr>
    </w:p>
    <w:sectPr w:rsidR="006110B5" w:rsidRPr="00D1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1B"/>
    <w:rsid w:val="000458E3"/>
    <w:rsid w:val="00101026"/>
    <w:rsid w:val="001A1A1B"/>
    <w:rsid w:val="006110B5"/>
    <w:rsid w:val="00611E09"/>
    <w:rsid w:val="007362D6"/>
    <w:rsid w:val="008C54C1"/>
    <w:rsid w:val="00982A6B"/>
    <w:rsid w:val="00A11300"/>
    <w:rsid w:val="00AA14DC"/>
    <w:rsid w:val="00B72776"/>
    <w:rsid w:val="00BC6FAC"/>
    <w:rsid w:val="00C1219D"/>
    <w:rsid w:val="00C34AFC"/>
    <w:rsid w:val="00C72A1E"/>
    <w:rsid w:val="00D120FF"/>
    <w:rsid w:val="00DA4D0F"/>
    <w:rsid w:val="00E00D52"/>
    <w:rsid w:val="00E10B89"/>
    <w:rsid w:val="00E34268"/>
    <w:rsid w:val="00E773A1"/>
    <w:rsid w:val="00F1737F"/>
    <w:rsid w:val="00FB1DE0"/>
    <w:rsid w:val="00FB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2019-10-07T13:55:00Z</dcterms:created>
  <dcterms:modified xsi:type="dcterms:W3CDTF">2019-10-07T13:55:00Z</dcterms:modified>
</cp:coreProperties>
</file>